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after="0" w:before="0"/>
      </w:pPr>
      <w:r>
        <w:rPr>
          <w:sz w:val="24"/>
          <w:b/>
          <w:szCs w:val="24"/>
          <w:rFonts w:ascii="Times New Roman" w:cs="Times New Roman" w:hAnsi="Times New Roman"/>
        </w:rPr>
        <w:t>Тема урока: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  <w:bookmarkStart w:id="0" w:name="__DdeLink__2309_461066695"/>
      <w:bookmarkEnd w:id="0"/>
      <w:r>
        <w:rPr>
          <w:sz w:val="24"/>
          <w:szCs w:val="24"/>
          <w:rFonts w:ascii="Times New Roman" w:cs="Times New Roman" w:hAnsi="Times New Roman"/>
        </w:rPr>
        <w:t>Дыхание. Потребность организма человека в кислороде. Строение органов дыхания.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  <w:rFonts w:ascii="Times New Roman" w:cs="Times New Roman" w:hAnsi="Times New Roman"/>
        </w:rPr>
        <w:t>Тип урока:</w:t>
      </w:r>
      <w:r>
        <w:rPr>
          <w:sz w:val="24"/>
          <w:szCs w:val="24"/>
          <w:rFonts w:ascii="Times New Roman" w:cs="Times New Roman" w:hAnsi="Times New Roman"/>
        </w:rPr>
        <w:t xml:space="preserve"> изучение нового материала. 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  <w:rFonts w:ascii="Times New Roman" w:cs="Times New Roman" w:hAnsi="Times New Roman"/>
        </w:rPr>
        <w:t xml:space="preserve">Цели урока: </w:t>
      </w:r>
    </w:p>
    <w:p>
      <w:pPr>
        <w:pStyle w:val="style0"/>
        <w:jc w:val="both"/>
        <w:spacing w:after="0" w:before="0"/>
      </w:pPr>
      <w:r>
        <w:rPr>
          <w:sz w:val="24"/>
          <w:i/>
          <w:szCs w:val="24"/>
          <w:rFonts w:ascii="Times New Roman" w:cs="Times New Roman" w:hAnsi="Times New Roman"/>
        </w:rPr>
        <w:t xml:space="preserve"> </w:t>
      </w:r>
      <w:r>
        <w:rPr>
          <w:sz w:val="24"/>
          <w:i/>
          <w:szCs w:val="24"/>
          <w:rFonts w:ascii="Times New Roman" w:cs="Times New Roman" w:hAnsi="Times New Roman"/>
        </w:rPr>
        <w:t xml:space="preserve">Образовательные: </w:t>
      </w:r>
      <w:r>
        <w:rPr>
          <w:sz w:val="24"/>
          <w:szCs w:val="24"/>
          <w:rFonts w:ascii="Times New Roman" w:cs="Times New Roman" w:hAnsi="Times New Roman"/>
        </w:rPr>
        <w:t xml:space="preserve">• изучить особенности строения органов дыхания;  найти взаимосвязь строения органов и выполняемой ими функциями;  раскрыть сущность процесса дыхания, его значение в обмене веществ;  выяснить механизмы голосообразования; 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i/>
          <w:szCs w:val="24"/>
          <w:rFonts w:ascii="Times New Roman" w:cs="Times New Roman" w:hAnsi="Times New Roman"/>
        </w:rPr>
        <w:t xml:space="preserve">Развивающие: </w:t>
      </w:r>
      <w:r>
        <w:rPr>
          <w:sz w:val="24"/>
          <w:szCs w:val="24"/>
          <w:rFonts w:ascii="Times New Roman" w:cs="Times New Roman" w:hAnsi="Times New Roman"/>
        </w:rPr>
        <w:t xml:space="preserve">• продолжить формирование основ гигиены (правила гигиены дыхания); 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развивать умения сравнивать, анализировать и делать выводы; 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i/>
          <w:szCs w:val="24"/>
          <w:rFonts w:ascii="Times New Roman" w:cs="Times New Roman" w:hAnsi="Times New Roman"/>
        </w:rPr>
        <w:t xml:space="preserve">Воспитательные: 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• </w:t>
      </w:r>
      <w:r>
        <w:rPr>
          <w:sz w:val="24"/>
          <w:szCs w:val="24"/>
          <w:rFonts w:ascii="Times New Roman" w:cs="Times New Roman" w:hAnsi="Times New Roman"/>
        </w:rPr>
        <w:t xml:space="preserve">воспитывать бережное отношение к своему организму, к своему здоровью, к здоровью окружающих; 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• </w:t>
      </w:r>
      <w:r>
        <w:rPr>
          <w:sz w:val="24"/>
          <w:szCs w:val="24"/>
          <w:rFonts w:ascii="Times New Roman" w:cs="Times New Roman" w:hAnsi="Times New Roman"/>
        </w:rPr>
        <w:t xml:space="preserve">провести аналогию: дыхание – жизнь; 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  <w:rFonts w:ascii="Times New Roman" w:cs="Times New Roman" w:hAnsi="Times New Roman"/>
        </w:rPr>
        <w:t xml:space="preserve"> </w:t>
      </w:r>
      <w:r>
        <w:rPr>
          <w:sz w:val="24"/>
          <w:b/>
          <w:szCs w:val="24"/>
          <w:rFonts w:ascii="Times New Roman" w:cs="Times New Roman" w:hAnsi="Times New Roman"/>
        </w:rPr>
        <w:t xml:space="preserve">Оборудование: </w:t>
      </w:r>
      <w:r>
        <w:rPr>
          <w:sz w:val="24"/>
          <w:szCs w:val="24"/>
          <w:rFonts w:ascii="Times New Roman" w:cs="Times New Roman" w:hAnsi="Times New Roman"/>
        </w:rPr>
        <w:t>таблицы: «Органы дыхания», «Гортань и органы полости рта при дыхании и глотании», презентация «Дыхательная система человека».</w:t>
      </w:r>
    </w:p>
    <w:p>
      <w:pPr>
        <w:pStyle w:val="style0"/>
        <w:jc w:val="center"/>
        <w:spacing w:after="0" w:before="0"/>
      </w:pPr>
      <w:r>
        <w:rPr>
          <w:sz w:val="24"/>
          <w:b/>
          <w:szCs w:val="24"/>
          <w:rFonts w:ascii="Times New Roman" w:cs="Times New Roman" w:hAnsi="Times New Roman"/>
        </w:rPr>
        <w:t>Ход урока: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b/>
          <w:szCs w:val="24"/>
          <w:rFonts w:ascii="Times New Roman" w:cs="Times New Roman" w:hAnsi="Times New Roman"/>
        </w:rPr>
        <w:t>1. Организационный момент.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b/>
          <w:szCs w:val="24"/>
          <w:rFonts w:ascii="Times New Roman" w:cs="Times New Roman" w:hAnsi="Times New Roman"/>
        </w:rPr>
        <w:t>2. Актуализация знаний, необходимых для изучения нового материала.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Через нос проходит в грудь 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И обратно держит путь, 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Он не видимый, и все же 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Без него мы жить не можем. </w:t>
      </w:r>
    </w:p>
    <w:p>
      <w:pPr>
        <w:pStyle w:val="style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(воздух, кислород) 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Фронтальный опрос: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1) Для чего организму необходим кислород? </w:t>
      </w:r>
      <w:r>
        <w:rPr>
          <w:sz w:val="24"/>
          <w:i/>
          <w:szCs w:val="24"/>
          <w:rFonts w:ascii="Times New Roman" w:cs="Times New Roman" w:hAnsi="Times New Roman"/>
        </w:rPr>
        <w:t>(Кислород участвует в химических процессах расщепления сложных органических веществ, в результате которых выделяется энергия, необходимая для поддержания жизнедеятельности организма, его роста, движения, питания, размножения и т.д. 6 кл.)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2) Что называется дыханием? </w:t>
      </w:r>
      <w:r>
        <w:rPr>
          <w:sz w:val="24"/>
          <w:i/>
          <w:szCs w:val="24"/>
          <w:rFonts w:ascii="Times New Roman" w:cs="Times New Roman" w:hAnsi="Times New Roman"/>
        </w:rPr>
        <w:t>(Дыхание - это поступление в организм кислорода и выделение углекислого газа. 6 кл.)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3) Где образуется и накапливается энергия в клетке? </w:t>
      </w:r>
      <w:r>
        <w:rPr>
          <w:sz w:val="24"/>
          <w:i/>
          <w:szCs w:val="24"/>
          <w:rFonts w:ascii="Times New Roman" w:cs="Times New Roman" w:hAnsi="Times New Roman"/>
        </w:rPr>
        <w:t>(Митохондрии - органоиды, основной функцией которых является окисление органических соединений, сопровождающиеся высвобождением энергии. Эта энергия идет на синтез молекул аденозинтрифосфорной кислоты (АТФ), которая служит как бы универсальным клеточным аккумулятором.)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4) Как связаны обмен веществ и дыхание? </w:t>
      </w:r>
      <w:r>
        <w:rPr>
          <w:sz w:val="24"/>
          <w:i/>
          <w:szCs w:val="24"/>
          <w:rFonts w:ascii="Times New Roman" w:cs="Times New Roman" w:hAnsi="Times New Roman"/>
        </w:rPr>
        <w:t>(Дыхание - это часть обмена веществ, при которой происходит газообмен между организмом и внешней средой: кислород поступает в организм из внешней среды, а углекислый газ удаляется из организма. 8кл.)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5) Каково назначение органов дыхания? </w:t>
      </w:r>
      <w:r>
        <w:rPr>
          <w:sz w:val="24"/>
          <w:i/>
          <w:szCs w:val="24"/>
          <w:rFonts w:ascii="Times New Roman" w:cs="Times New Roman" w:hAnsi="Times New Roman"/>
        </w:rPr>
        <w:t>(Органы дыхания насыщают кровь кислородом и удаляют из крови углекислый газ. 6 кл)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6) Какие органы дыхания у животных вам известны? </w:t>
      </w:r>
      <w:r>
        <w:rPr>
          <w:sz w:val="24"/>
          <w:i/>
          <w:szCs w:val="24"/>
          <w:rFonts w:ascii="Times New Roman" w:cs="Times New Roman" w:hAnsi="Times New Roman"/>
        </w:rPr>
        <w:t>(Жабры, трахеи, легкие)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7) Зависят ли строение дыхательной системы от среды обитания животных?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8) Можно ли предположить, что дыхательная система человека и млекопитающих животных имеет схожее строение? Ответ обоснуйте.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9) Какое участие в дыхании принимает кровеносная система? </w:t>
      </w:r>
      <w:r>
        <w:rPr>
          <w:sz w:val="24"/>
          <w:i/>
          <w:szCs w:val="24"/>
          <w:rFonts w:ascii="Times New Roman" w:cs="Times New Roman" w:hAnsi="Times New Roman"/>
        </w:rPr>
        <w:t>(Кровь выполняет транспортную функцию.)</w:t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  <w:rFonts w:ascii="Times New Roman" w:cs="Times New Roman" w:hAnsi="Times New Roman"/>
        </w:rPr>
        <w:t>3. Изучение нового материала.</w:t>
      </w:r>
    </w:p>
    <w:p>
      <w:pPr>
        <w:pStyle w:val="style0"/>
        <w:jc w:val="both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 xml:space="preserve">1) Учитель формулирует тему урока: </w:t>
      </w:r>
      <w:r>
        <w:rPr>
          <w:sz w:val="24"/>
          <w:szCs w:val="24"/>
          <w:rFonts w:ascii="Times New Roman" w:cs="Times New Roman" w:hAnsi="Times New Roman"/>
        </w:rPr>
        <w:t xml:space="preserve">Строение и функции дыхательной системы </w:t>
      </w:r>
    </w:p>
    <w:p>
      <w:pPr>
        <w:pStyle w:val="style0"/>
      </w:pPr>
      <w:r>
        <w:rPr>
          <w:sz w:val="24"/>
          <w:u w:val="single"/>
          <w:szCs w:val="24"/>
          <w:rFonts w:ascii="Times New Roman" w:cs="Times New Roman" w:hAnsi="Times New Roman"/>
        </w:rPr>
        <w:t xml:space="preserve"> </w:t>
      </w:r>
      <w:r>
        <w:rPr>
          <w:sz w:val="24"/>
          <w:u w:val="single"/>
          <w:szCs w:val="24"/>
          <w:rFonts w:ascii="Times New Roman" w:cs="Times New Roman" w:hAnsi="Times New Roman"/>
        </w:rPr>
        <w:t>Учитель формулирует  цель урока:</w:t>
      </w:r>
    </w:p>
    <w:p>
      <w:pPr>
        <w:pStyle w:val="style22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 xml:space="preserve">изучить особенности строения органов дыхания;  </w:t>
      </w:r>
    </w:p>
    <w:p>
      <w:pPr>
        <w:pStyle w:val="style22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>раскрыть сущность процесса дыхания, его значение в обмене веществ;</w:t>
      </w:r>
    </w:p>
    <w:p>
      <w:pPr>
        <w:pStyle w:val="style22"/>
        <w:numPr>
          <w:ilvl w:val="0"/>
          <w:numId w:val="2"/>
        </w:numPr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выяснить механизмы голосообразования. </w:t>
      </w:r>
    </w:p>
    <w:p>
      <w:pPr>
        <w:pStyle w:val="style22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 </w:t>
      </w:r>
      <w:r>
        <w:rPr>
          <w:sz w:val="24"/>
          <w:szCs w:val="24"/>
          <w:rFonts w:ascii="Times New Roman" w:cs="Times New Roman" w:hAnsi="Times New Roman"/>
        </w:rPr>
        <w:t xml:space="preserve">Мы часто говорим: «Это нам нужно, как воздух!». Что же означает эта поговорка?  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Еще древнегреческий ученый Анаксимен, наблюдая за дыханием животных и человека, считал воздух условием и первопричиной жизни. Великий врач Древней Греции Гиппократ назвал воздух «пастбищем жизни». Хотя представления о воздухе как о единственной обособленной причине всего существующего наивны, но они отражают понимание огромного значения воздуха для организма.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- Проведем практическое наблюдение: сделайте спокойный вдох  и задержите дыхание. Что вы наблюдаете? Через какой промежуток времени вы испытываете нехватку воздуха? </w:t>
      </w:r>
    </w:p>
    <w:p>
      <w:pPr>
        <w:pStyle w:val="style0"/>
        <w:jc w:val="both"/>
        <w:ind w:hanging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  </w:t>
      </w:r>
      <w:r>
        <w:rPr>
          <w:sz w:val="24"/>
          <w:szCs w:val="24"/>
          <w:rFonts w:ascii="Times New Roman" w:cs="Times New Roman" w:hAnsi="Times New Roman"/>
        </w:rPr>
        <w:t xml:space="preserve">- Сколько дней человек может прожить без пищи? Без воды? А без воздуха? (до 30 дней, до 8 дней, до 5 минут) 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- Почему без воздуха даже натренированные люди могут обходиться не более 6 минут?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Воздух содержит кислород. Более длительное кислородное голодание может привести к смерти. Ведь в нашем организме нет запасов кислорода, поэтому он должен равномерно поступать в организм.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Дыхание</w:t>
      </w:r>
      <w:r>
        <w:rPr>
          <w:sz w:val="24"/>
          <w:szCs w:val="24"/>
          <w:rFonts w:ascii="Times New Roman" w:cs="Times New Roman" w:hAnsi="Times New Roman"/>
        </w:rPr>
        <w:t xml:space="preserve"> – это газообмен между организмом и внешней средой: извне в организм поступает кислород, а из организма во внешнюю среду выделяется углекислый газ.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Процесс дыхания состоит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из 4-х этапов: </w:t>
      </w:r>
    </w:p>
    <w:p>
      <w:pPr>
        <w:pStyle w:val="style0"/>
        <w:numPr>
          <w:ilvl w:val="0"/>
          <w:numId w:val="1"/>
        </w:numPr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обмен газов между воздушной средой и легкими; </w:t>
      </w:r>
    </w:p>
    <w:p>
      <w:pPr>
        <w:pStyle w:val="style0"/>
        <w:numPr>
          <w:ilvl w:val="0"/>
          <w:numId w:val="1"/>
        </w:numPr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обмен газов между легкими и кровью;</w:t>
      </w:r>
    </w:p>
    <w:p>
      <w:pPr>
        <w:pStyle w:val="style0"/>
        <w:numPr>
          <w:ilvl w:val="0"/>
          <w:numId w:val="1"/>
        </w:numPr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транспорт газов кровью; </w:t>
      </w:r>
    </w:p>
    <w:p>
      <w:pPr>
        <w:pStyle w:val="style0"/>
        <w:numPr>
          <w:ilvl w:val="0"/>
          <w:numId w:val="1"/>
        </w:numPr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газообмен в тканях. 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Система органов дыхания выполняет лишь первую часть газообмена. Остальное выполняет система органов кровообращения. Между дыхательной и кровеносной системами существует глубокая взаимосвязь. 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Органы дыхания человека по функциональному признаку можно разделить на две группы: воздухоносные, или дыхательные и органы газообмена. 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Дыхательные пути</w:t>
      </w:r>
      <w:r>
        <w:rPr>
          <w:sz w:val="24"/>
          <w:szCs w:val="24"/>
          <w:rFonts w:ascii="Times New Roman" w:cs="Times New Roman" w:hAnsi="Times New Roman"/>
        </w:rPr>
        <w:t>: носовая полость  →  носоглотка  →  гортань  →  трахея  →  бронхи.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u w:val="single"/>
          <w:szCs w:val="24"/>
          <w:rFonts w:ascii="Times New Roman" w:cs="Times New Roman" w:hAnsi="Times New Roman"/>
        </w:rPr>
        <w:t>Органы газообмена</w:t>
      </w:r>
      <w:r>
        <w:rPr>
          <w:sz w:val="24"/>
          <w:szCs w:val="24"/>
          <w:rFonts w:ascii="Times New Roman" w:cs="Times New Roman" w:hAnsi="Times New Roman"/>
        </w:rPr>
        <w:t>: легкие.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b/>
          <w:szCs w:val="24"/>
          <w:rFonts w:ascii="Times New Roman" w:cs="Times New Roman" w:hAnsi="Times New Roman"/>
        </w:rPr>
        <w:t xml:space="preserve">2) Строение органов дыхательного пути. </w:t>
      </w:r>
      <w:r>
        <w:rPr>
          <w:sz w:val="24"/>
          <w:szCs w:val="24"/>
          <w:rFonts w:ascii="Times New Roman" w:cs="Times New Roman" w:hAnsi="Times New Roman"/>
        </w:rPr>
        <w:t>Выполнение задания 140 на стр. 92 рабочей тетради.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center"/>
        <w:ind w:firstLine="142" w:left="0" w:right="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Органы дыхания человека</w:t>
      </w:r>
    </w:p>
    <w:p>
      <w:pPr>
        <w:pStyle w:val="style0"/>
        <w:jc w:val="center"/>
        <w:ind w:firstLine="142" w:left="0" w:right="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1"/>
      </w:tblPr>
      <w:tblGrid>
        <w:gridCol w:w="1417"/>
        <w:gridCol w:w="2976"/>
        <w:gridCol w:w="7369"/>
        <w:gridCol w:w="9462"/>
      </w:tblGrid>
      <w:tr>
        <w:trPr>
          <w:trHeight w:hRule="atLeast" w:val="67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Орган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Где расположен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Особенности строения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Функции</w:t>
            </w:r>
          </w:p>
        </w:tc>
      </w:tr>
      <w:tr>
        <w:trPr>
          <w:trHeight w:hRule="atLeast" w:val="372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Носовая полость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 лицевой части черепа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Образована костями лицевой части черепа и рядом хрящей. Внутри носовая полость разделена на две половины. В каждую половину вдаются 3 выступа (носовые раковины), значительно увеличивающие поверхность слизистой оболочки полости носа. Слизистая оболочка, выстилающая носовую полость, обильно снабжена ресничками, кровеносными сосудами и железами, выделяющими слизь.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Очищение, увлажнение, обеззараживание и согревание воздуха, восприятие запахов.</w:t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</w:tr>
      <w:tr>
        <w:trPr>
          <w:trHeight w:hRule="atLeast" w:val="6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Носоглотка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Соединяет носовую полость и гортань</w:t>
            </w:r>
          </w:p>
        </w:tc>
      </w:tr>
      <w:tr>
        <w:trPr>
          <w:trHeight w:hRule="atLeast" w:val="381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Гортань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В передней части шеи на уровне </w:t>
            </w: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IV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>-</w:t>
            </w: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VI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шейных позвонков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Состоит из нескольких хрящей, соединенных суставами и связками. Наиболее крупный хрящ гортани – щитовидный. Хрящи окружают гортанную щель; надгортанник прикрывает ее сверху, предохраняя от попадания пищи. В основании гортани лежит перстневидный хрящ. Между щитовидным и черпаловидным хрящами натянуты голосовые связки. Пространство между голосовыми связками называют голосовой щелью.</w:t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Гортань - часть дыхательных путей, в гортани имеется голосовой аппарат – орган, в котором образуются звуки</w:t>
            </w:r>
          </w:p>
        </w:tc>
      </w:tr>
      <w:tr>
        <w:trPr>
          <w:trHeight w:hRule="atLeast" w:val="84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Трахея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Трубка длиной 8,5 – 15, чаще 10-11 см. Имеет твердый скелет в виде хрящевых полуколец. Мягкая задняя часть трахеи примыкает к пищеводу. Слизистая оболочка содержит многочисленные клетки реснитчатого эпителия.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Часть воздухоносных путей, очищает воздух, увлажняет воздух</w:t>
            </w:r>
          </w:p>
        </w:tc>
      </w:tr>
      <w:tr>
        <w:trPr>
          <w:trHeight w:hRule="atLeast" w:val="225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Бронхи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На уровне </w:t>
            </w:r>
            <w:r>
              <w:rPr>
                <w:sz w:val="24"/>
                <w:szCs w:val="24"/>
                <w:rFonts w:ascii="Times New Roman" w:cs="Times New Roman" w:hAnsi="Times New Roman"/>
                <w:lang w:val="en-US"/>
              </w:rPr>
              <w:t>V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грудного позвонка трахея разделяется на 2 главных бронха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В легких главные бронхи ветвятся, образуя бронхиальное дерево. Бронхи выстланы мерцательным эпителием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Часть воздухоносных путей, очищают и увлажняют воздух</w:t>
            </w:r>
          </w:p>
        </w:tc>
      </w:tr>
      <w:tr>
        <w:trPr>
          <w:trHeight w:hRule="atLeast" w:val="122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Легкие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 грудной полости</w:t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Каждое легкое снаружи покрыто тонкой оболочкой – плеврой, которая состоит из 2-х листков. Один листок покрывает легкое, другой выстилает грудную полость, образуя замкнутое вместилище для этого легкого. Между этими листками находится щелевидная полость, в которой содержится немного жидкости, уменьшающей трение при движении легких. Ткань легких состоит из бронхов и альвеол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4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Орган газообмена</w:t>
            </w:r>
          </w:p>
        </w:tc>
      </w:tr>
    </w:tbl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b/>
          <w:szCs w:val="24"/>
          <w:rFonts w:ascii="Times New Roman" w:cs="Times New Roman" w:hAnsi="Times New Roman"/>
        </w:rPr>
        <w:t>4. Закрепление.</w:t>
      </w:r>
    </w:p>
    <w:p>
      <w:pPr>
        <w:pStyle w:val="style0"/>
        <w:numPr>
          <w:ilvl w:val="0"/>
          <w:numId w:val="3"/>
        </w:numPr>
        <w:jc w:val="both"/>
        <w:tabs>
          <w:tab w:leader="none" w:pos="0" w:val="left"/>
        </w:tabs>
        <w:ind w:hanging="0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Почему нужно дышать через нос, а не через рот?</w:t>
      </w:r>
    </w:p>
    <w:p>
      <w:pPr>
        <w:pStyle w:val="style0"/>
        <w:numPr>
          <w:ilvl w:val="0"/>
          <w:numId w:val="3"/>
        </w:numPr>
        <w:jc w:val="both"/>
        <w:tabs>
          <w:tab w:leader="none" w:pos="0" w:val="left"/>
        </w:tabs>
        <w:ind w:hanging="0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Почему опущенный в воду кусочек легких не тонет?</w:t>
      </w:r>
    </w:p>
    <w:p>
      <w:pPr>
        <w:pStyle w:val="style0"/>
        <w:numPr>
          <w:ilvl w:val="0"/>
          <w:numId w:val="3"/>
        </w:numPr>
        <w:jc w:val="both"/>
        <w:tabs>
          <w:tab w:leader="none" w:pos="0" w:val="left"/>
        </w:tabs>
        <w:ind w:hanging="0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Как возникает и формируется звук?</w:t>
      </w:r>
    </w:p>
    <w:p>
      <w:pPr>
        <w:pStyle w:val="style0"/>
        <w:numPr>
          <w:ilvl w:val="0"/>
          <w:numId w:val="3"/>
        </w:numPr>
        <w:jc w:val="both"/>
        <w:tabs>
          <w:tab w:leader="none" w:pos="0" w:val="left"/>
        </w:tabs>
        <w:ind w:hanging="0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Задание 138 стр. 91 в рабочей тетради.</w:t>
      </w:r>
    </w:p>
    <w:p>
      <w:pPr>
        <w:pStyle w:val="style0"/>
        <w:numPr>
          <w:ilvl w:val="0"/>
          <w:numId w:val="3"/>
        </w:numPr>
        <w:jc w:val="both"/>
        <w:tabs>
          <w:tab w:leader="none" w:pos="0" w:val="left"/>
        </w:tabs>
        <w:ind w:hanging="0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Задание 142 стр. 93 в рабочей тетради.</w:t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  <w:t xml:space="preserve">  </w:t>
      </w:r>
      <w:r>
        <w:rPr>
          <w:sz w:val="24"/>
          <w:b/>
          <w:szCs w:val="24"/>
          <w:rFonts w:ascii="Times New Roman" w:cs="Times New Roman" w:hAnsi="Times New Roman"/>
        </w:rPr>
        <w:t>5. Домашнее задание: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1.   Изучить текст и рисунки учебника на стр. 158-161.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2.   Проработать вопросы и задания после параграфа.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3. Провести практическое наблюдение «Определение частоты дыхания в разных ситуациях: сидя, лежа, стоя, после 10 приседаний, бега на уроках физкультуры.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4. Желающим подготовить сообщения по темам «Как надо дышать?» или «Гигиена воздуха». </w:t>
      </w:r>
    </w:p>
    <w:p>
      <w:pPr>
        <w:pStyle w:val="style0"/>
        <w:jc w:val="both"/>
        <w:ind w:firstLine="142" w:left="0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0" w:val="left"/>
        </w:tabs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firstLine="142" w:left="0" w:right="0"/>
        <w:spacing w:after="0" w:before="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)"/>
      <w:pPr>
        <w:ind w:hanging="360" w:left="720"/>
      </w:pPr>
    </w:lvl>
    <w:lvl w:ilvl="1">
      <w:start w:val="1"/>
      <w:numFmt w:val="decimal"/>
      <w:lvlJc w:val="left"/>
      <w:lvlText w:val="%2)"/>
      <w:pPr>
        <w:ind w:hanging="360" w:left="1440"/>
      </w:pPr>
    </w:lvl>
    <w:lvl w:ilvl="2">
      <w:start w:val="1"/>
      <w:numFmt w:val="decimal"/>
      <w:lvlJc w:val="left"/>
      <w:lvlText w:val="%2.%3)"/>
      <w:pPr>
        <w:ind w:hanging="360" w:left="2160"/>
      </w:pPr>
    </w:lvl>
    <w:lvl w:ilvl="3">
      <w:start w:val="1"/>
      <w:numFmt w:val="decimal"/>
      <w:lvlJc w:val="left"/>
      <w:lvlText w:val="%2.%3.%4)"/>
      <w:pPr>
        <w:ind w:hanging="360" w:left="2880"/>
      </w:pPr>
    </w:lvl>
    <w:lvl w:ilvl="4">
      <w:start w:val="1"/>
      <w:numFmt w:val="decimal"/>
      <w:lvlJc w:val="left"/>
      <w:lvlText w:val="%2.%3.%4.%5)"/>
      <w:pPr>
        <w:ind w:hanging="360" w:left="3600"/>
      </w:pPr>
    </w:lvl>
    <w:lvl w:ilvl="5">
      <w:start w:val="1"/>
      <w:numFmt w:val="decimal"/>
      <w:lvlJc w:val="left"/>
      <w:lvlText w:val="%2.%3.%4.%5.%6)"/>
      <w:pPr>
        <w:ind w:hanging="360" w:left="4320"/>
      </w:pPr>
    </w:lvl>
    <w:lvl w:ilvl="6">
      <w:start w:val="1"/>
      <w:numFmt w:val="decimal"/>
      <w:lvlJc w:val="left"/>
      <w:lvlText w:val="%2.%3.%4.%5.%6.%7)"/>
      <w:pPr>
        <w:ind w:hanging="360" w:left="5040"/>
      </w:pPr>
    </w:lvl>
    <w:lvl w:ilvl="7">
      <w:start w:val="1"/>
      <w:numFmt w:val="decimal"/>
      <w:lvlJc w:val="left"/>
      <w:lvlText w:val="%2.%3.%4.%5.%6.%7.%8)"/>
      <w:pPr>
        <w:ind w:hanging="360" w:left="5760"/>
      </w:pPr>
    </w:lvl>
    <w:lvl w:ilvl="8">
      <w:start w:val="1"/>
      <w:numFmt w:val="decimal"/>
      <w:lvlJc w:val="left"/>
      <w:lvlText w:val="%2.%3.%4.%5.%6.%7.%8.%9)"/>
      <w:pPr>
        <w:ind w:hanging="360" w:left="6480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/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Указатель"/>
    <w:basedOn w:val="style0"/>
    <w:next w:val="style21"/>
    <w:pPr>
      <w:suppressLineNumbers/>
    </w:pPr>
    <w:rPr/>
  </w:style>
  <w:style w:styleId="style22" w:type="paragraph">
    <w:name w:val="List Paragraph"/>
    <w:basedOn w:val="style0"/>
    <w:next w:val="style22"/>
    <w:pPr/>
    <w:rPr/>
  </w:style>
  <w:style w:styleId="style23" w:type="paragraph">
    <w:name w:val="Normal (Web)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2013-02-13T16:46:00.00Z</dcterms:created>
  <dc:creator>user</dc:creator>
  <cp:lastModifiedBy>user</cp:lastModifiedBy>
  <dcterms:modified xsi:type="dcterms:W3CDTF">2013-02-13T16:52:00.00Z</dcterms:modified>
  <cp:revision>4</cp:revision>
</cp:coreProperties>
</file>