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2" w:rsidRPr="00327232" w:rsidRDefault="00327232" w:rsidP="00327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232">
        <w:rPr>
          <w:rFonts w:ascii="Times New Roman" w:hAnsi="Times New Roman"/>
          <w:b/>
          <w:caps/>
          <w:sz w:val="28"/>
          <w:szCs w:val="28"/>
        </w:rPr>
        <w:t>Администрация  змеиногорского  района</w:t>
      </w: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232">
        <w:rPr>
          <w:rFonts w:ascii="Times New Roman" w:hAnsi="Times New Roman"/>
          <w:b/>
          <w:bCs/>
          <w:sz w:val="28"/>
          <w:szCs w:val="28"/>
        </w:rPr>
        <w:t>КОМИТЕТ   АДМИНИСТРАЦИИ   ЗМЕИНОГОРСК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ого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района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Алтайского  края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ПО  ОБРАЗОВАНИЮ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и делам молодежи</w:t>
      </w: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jc w:val="center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>ПРИКАЗ</w:t>
      </w:r>
    </w:p>
    <w:p w:rsidR="00327232" w:rsidRPr="00327232" w:rsidRDefault="003D6801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="0097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327232" w:rsidRPr="00327232">
        <w:rPr>
          <w:rFonts w:ascii="Times New Roman" w:hAnsi="Times New Roman"/>
          <w:sz w:val="28"/>
          <w:szCs w:val="28"/>
        </w:rPr>
        <w:t xml:space="preserve"> г.             </w:t>
      </w:r>
      <w:r w:rsidR="00327232">
        <w:rPr>
          <w:rFonts w:ascii="Times New Roman" w:hAnsi="Times New Roman"/>
          <w:sz w:val="28"/>
          <w:szCs w:val="28"/>
        </w:rPr>
        <w:t xml:space="preserve">           </w:t>
      </w:r>
      <w:r w:rsidR="00327232" w:rsidRPr="00327232">
        <w:rPr>
          <w:rFonts w:ascii="Times New Roman" w:hAnsi="Times New Roman"/>
          <w:sz w:val="28"/>
          <w:szCs w:val="28"/>
        </w:rPr>
        <w:t xml:space="preserve"> г. Змеиногорск                   </w:t>
      </w:r>
      <w:r w:rsidR="00973DA2">
        <w:rPr>
          <w:rFonts w:ascii="Times New Roman" w:hAnsi="Times New Roman"/>
          <w:sz w:val="28"/>
          <w:szCs w:val="28"/>
        </w:rPr>
        <w:t xml:space="preserve">                      </w:t>
      </w:r>
      <w:r w:rsidR="00327232">
        <w:rPr>
          <w:rFonts w:ascii="Times New Roman" w:hAnsi="Times New Roman"/>
          <w:sz w:val="28"/>
          <w:szCs w:val="28"/>
        </w:rPr>
        <w:t xml:space="preserve">   </w:t>
      </w:r>
      <w:r w:rsidR="00973DA2">
        <w:rPr>
          <w:rFonts w:ascii="Times New Roman" w:hAnsi="Times New Roman"/>
          <w:sz w:val="28"/>
          <w:szCs w:val="28"/>
        </w:rPr>
        <w:t xml:space="preserve">№ </w:t>
      </w:r>
      <w:r w:rsidR="00B71956">
        <w:rPr>
          <w:rFonts w:ascii="Times New Roman" w:hAnsi="Times New Roman"/>
          <w:sz w:val="28"/>
          <w:szCs w:val="28"/>
        </w:rPr>
        <w:t>294</w:t>
      </w:r>
    </w:p>
    <w:p w:rsidR="00327232" w:rsidRPr="00327232" w:rsidRDefault="00327232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327232" w:rsidRPr="00327232" w:rsidRDefault="00327232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60" w:type="dxa"/>
        <w:tblInd w:w="108" w:type="dxa"/>
        <w:tblLook w:val="04A0"/>
      </w:tblPr>
      <w:tblGrid>
        <w:gridCol w:w="10260"/>
      </w:tblGrid>
      <w:tr w:rsidR="00327232" w:rsidRPr="00327232" w:rsidTr="00327232">
        <w:tc>
          <w:tcPr>
            <w:tcW w:w="10260" w:type="dxa"/>
            <w:hideMark/>
          </w:tcPr>
          <w:p w:rsidR="00327232" w:rsidRPr="00327232" w:rsidRDefault="00327232" w:rsidP="00327232">
            <w:pPr>
              <w:pStyle w:val="af"/>
              <w:jc w:val="center"/>
              <w:rPr>
                <w:color w:val="FF0000"/>
                <w:sz w:val="28"/>
                <w:szCs w:val="28"/>
              </w:rPr>
            </w:pPr>
            <w:r w:rsidRPr="00327232">
              <w:rPr>
                <w:sz w:val="28"/>
                <w:szCs w:val="28"/>
              </w:rPr>
              <w:t xml:space="preserve">Об утверждении </w:t>
            </w:r>
            <w:r w:rsidR="00025F57">
              <w:rPr>
                <w:sz w:val="28"/>
                <w:szCs w:val="28"/>
              </w:rPr>
              <w:t xml:space="preserve"> сроков  и </w:t>
            </w:r>
            <w:r w:rsidRPr="00327232">
              <w:rPr>
                <w:sz w:val="28"/>
                <w:szCs w:val="28"/>
              </w:rPr>
              <w:t xml:space="preserve">мест </w:t>
            </w:r>
            <w:r w:rsidR="00025F57">
              <w:rPr>
                <w:sz w:val="28"/>
                <w:szCs w:val="28"/>
              </w:rPr>
              <w:t xml:space="preserve">регистрации  для    участия  в итоговом собеседовании по русскому языку </w:t>
            </w:r>
            <w:r w:rsidR="00973DA2">
              <w:rPr>
                <w:sz w:val="28"/>
                <w:szCs w:val="28"/>
              </w:rPr>
              <w:t xml:space="preserve"> </w:t>
            </w:r>
            <w:proofErr w:type="gramStart"/>
            <w:r w:rsidR="00973DA2">
              <w:rPr>
                <w:sz w:val="28"/>
                <w:szCs w:val="28"/>
              </w:rPr>
              <w:t>в</w:t>
            </w:r>
            <w:proofErr w:type="gramEnd"/>
            <w:r w:rsidR="00973DA2">
              <w:rPr>
                <w:sz w:val="28"/>
                <w:szCs w:val="28"/>
              </w:rPr>
              <w:t xml:space="preserve"> </w:t>
            </w:r>
            <w:proofErr w:type="gramStart"/>
            <w:r w:rsidR="00973DA2">
              <w:rPr>
                <w:sz w:val="28"/>
                <w:szCs w:val="28"/>
              </w:rPr>
              <w:t>Змеиногорском</w:t>
            </w:r>
            <w:proofErr w:type="gramEnd"/>
            <w:r w:rsidR="00973DA2">
              <w:rPr>
                <w:sz w:val="28"/>
                <w:szCs w:val="28"/>
              </w:rPr>
              <w:t xml:space="preserve"> районе в 2019</w:t>
            </w:r>
            <w:r w:rsidRPr="00327232">
              <w:rPr>
                <w:sz w:val="28"/>
                <w:szCs w:val="28"/>
              </w:rPr>
              <w:t xml:space="preserve"> году</w:t>
            </w:r>
          </w:p>
        </w:tc>
      </w:tr>
    </w:tbl>
    <w:p w:rsidR="00327232" w:rsidRPr="00327232" w:rsidRDefault="00327232" w:rsidP="00327232">
      <w:pPr>
        <w:rPr>
          <w:rFonts w:ascii="Times New Roman" w:hAnsi="Times New Roman"/>
          <w:sz w:val="28"/>
          <w:szCs w:val="28"/>
        </w:rPr>
      </w:pPr>
    </w:p>
    <w:p w:rsidR="007B2F07" w:rsidRPr="00327232" w:rsidRDefault="00327232" w:rsidP="007B2F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5F57">
        <w:rPr>
          <w:rFonts w:ascii="Times New Roman" w:hAnsi="Times New Roman"/>
          <w:sz w:val="28"/>
          <w:szCs w:val="28"/>
        </w:rPr>
        <w:t xml:space="preserve">С целью организации и проведения итогового собеседования  на территории  </w:t>
      </w:r>
      <w:proofErr w:type="spellStart"/>
      <w:r w:rsidR="00025F57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025F57">
        <w:rPr>
          <w:rFonts w:ascii="Times New Roman" w:hAnsi="Times New Roman"/>
          <w:sz w:val="28"/>
          <w:szCs w:val="28"/>
        </w:rPr>
        <w:t xml:space="preserve"> района  в 2019 году, в соответствии  с Порядком проведения  государственной итоговой аттестации   по образовательным программам  основного общего образования, утвержденным </w:t>
      </w:r>
      <w:r w:rsidRPr="00327232">
        <w:rPr>
          <w:rFonts w:ascii="Times New Roman" w:hAnsi="Times New Roman"/>
          <w:sz w:val="28"/>
          <w:szCs w:val="28"/>
        </w:rPr>
        <w:t xml:space="preserve">приказом </w:t>
      </w:r>
      <w:r w:rsidR="000E34AA">
        <w:rPr>
          <w:rFonts w:ascii="Times New Roman" w:hAnsi="Times New Roman"/>
          <w:sz w:val="28"/>
          <w:szCs w:val="28"/>
        </w:rPr>
        <w:t xml:space="preserve">Министерства  просвещения  Российской Федерации </w:t>
      </w:r>
      <w:r w:rsidR="00025F57">
        <w:rPr>
          <w:rFonts w:ascii="Times New Roman" w:hAnsi="Times New Roman"/>
          <w:sz w:val="28"/>
          <w:szCs w:val="28"/>
        </w:rPr>
        <w:t xml:space="preserve"> и Федеральной службы  по надзору в сфере образования и науки  </w:t>
      </w:r>
      <w:r w:rsidR="0025042A">
        <w:rPr>
          <w:rFonts w:ascii="Times New Roman" w:hAnsi="Times New Roman"/>
          <w:sz w:val="28"/>
          <w:szCs w:val="28"/>
        </w:rPr>
        <w:t xml:space="preserve">от 07.11.2018  № 189/1513 </w:t>
      </w:r>
      <w:r w:rsidR="0025042A" w:rsidRPr="00327232">
        <w:rPr>
          <w:rFonts w:ascii="Times New Roman" w:hAnsi="Times New Roman"/>
          <w:sz w:val="28"/>
          <w:szCs w:val="28"/>
        </w:rPr>
        <w:t>«Об утверждении порядка проведения государственной итоговой аттестации по обр</w:t>
      </w:r>
      <w:r w:rsidR="0025042A">
        <w:rPr>
          <w:rFonts w:ascii="Times New Roman" w:hAnsi="Times New Roman"/>
          <w:sz w:val="28"/>
          <w:szCs w:val="28"/>
        </w:rPr>
        <w:t xml:space="preserve">азовательным программам  основного </w:t>
      </w:r>
      <w:r w:rsidR="007B2F07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="007B2F07">
        <w:rPr>
          <w:rFonts w:ascii="Times New Roman" w:hAnsi="Times New Roman"/>
          <w:sz w:val="28"/>
          <w:szCs w:val="28"/>
        </w:rPr>
        <w:t xml:space="preserve"> образования», </w:t>
      </w:r>
    </w:p>
    <w:p w:rsidR="00327232" w:rsidRPr="00327232" w:rsidRDefault="00327232" w:rsidP="0032723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>приказываю:</w:t>
      </w:r>
    </w:p>
    <w:p w:rsidR="00327232" w:rsidRDefault="00327232" w:rsidP="00333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>1. У</w:t>
      </w:r>
      <w:r w:rsidR="00333CF0">
        <w:rPr>
          <w:rFonts w:ascii="Times New Roman" w:hAnsi="Times New Roman"/>
          <w:sz w:val="28"/>
          <w:szCs w:val="28"/>
        </w:rPr>
        <w:t xml:space="preserve">твердить  </w:t>
      </w:r>
      <w:r w:rsidR="007B2F07">
        <w:rPr>
          <w:rFonts w:ascii="Times New Roman" w:hAnsi="Times New Roman"/>
          <w:sz w:val="28"/>
          <w:szCs w:val="28"/>
        </w:rPr>
        <w:t xml:space="preserve"> сроки  </w:t>
      </w:r>
      <w:r w:rsidR="00333CF0">
        <w:rPr>
          <w:rFonts w:ascii="Times New Roman" w:hAnsi="Times New Roman"/>
          <w:sz w:val="28"/>
          <w:szCs w:val="28"/>
        </w:rPr>
        <w:t xml:space="preserve"> </w:t>
      </w:r>
      <w:r w:rsidR="007B2F07">
        <w:rPr>
          <w:rFonts w:ascii="Times New Roman" w:hAnsi="Times New Roman"/>
          <w:sz w:val="28"/>
          <w:szCs w:val="28"/>
        </w:rPr>
        <w:t xml:space="preserve">  и  </w:t>
      </w:r>
      <w:r w:rsidR="00333CF0">
        <w:rPr>
          <w:rFonts w:ascii="Times New Roman" w:hAnsi="Times New Roman"/>
          <w:sz w:val="28"/>
          <w:szCs w:val="28"/>
        </w:rPr>
        <w:t xml:space="preserve">места  регистрации </w:t>
      </w:r>
      <w:r w:rsidRPr="00327232">
        <w:rPr>
          <w:rFonts w:ascii="Times New Roman" w:hAnsi="Times New Roman"/>
          <w:sz w:val="28"/>
          <w:szCs w:val="28"/>
        </w:rPr>
        <w:t>на</w:t>
      </w:r>
      <w:r w:rsidR="007B2F07">
        <w:rPr>
          <w:rFonts w:ascii="Times New Roman" w:hAnsi="Times New Roman"/>
          <w:sz w:val="28"/>
          <w:szCs w:val="28"/>
        </w:rPr>
        <w:t xml:space="preserve"> участие в итоговом собеседовании  по русскому языку </w:t>
      </w:r>
      <w:r w:rsidR="00333CF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33CF0">
        <w:rPr>
          <w:rFonts w:ascii="Times New Roman" w:hAnsi="Times New Roman"/>
          <w:sz w:val="28"/>
          <w:szCs w:val="28"/>
        </w:rPr>
        <w:t>в</w:t>
      </w:r>
      <w:proofErr w:type="gramEnd"/>
      <w:r w:rsidR="00333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3CF0">
        <w:rPr>
          <w:rFonts w:ascii="Times New Roman" w:hAnsi="Times New Roman"/>
          <w:sz w:val="28"/>
          <w:szCs w:val="28"/>
        </w:rPr>
        <w:t>Змеиногорском</w:t>
      </w:r>
      <w:proofErr w:type="gramEnd"/>
      <w:r w:rsidR="00333CF0">
        <w:rPr>
          <w:rFonts w:ascii="Times New Roman" w:hAnsi="Times New Roman"/>
          <w:sz w:val="28"/>
          <w:szCs w:val="28"/>
        </w:rPr>
        <w:t xml:space="preserve"> районе в 2019</w:t>
      </w:r>
      <w:r w:rsidR="007B2F07">
        <w:rPr>
          <w:rFonts w:ascii="Times New Roman" w:hAnsi="Times New Roman"/>
          <w:sz w:val="28"/>
          <w:szCs w:val="28"/>
        </w:rPr>
        <w:t xml:space="preserve"> году (Приложение</w:t>
      </w:r>
      <w:r w:rsidR="005C038E">
        <w:rPr>
          <w:rFonts w:ascii="Times New Roman" w:hAnsi="Times New Roman"/>
          <w:sz w:val="28"/>
          <w:szCs w:val="28"/>
        </w:rPr>
        <w:t>).</w:t>
      </w:r>
      <w:r w:rsidRPr="00327232">
        <w:rPr>
          <w:rFonts w:ascii="Times New Roman" w:hAnsi="Times New Roman"/>
          <w:sz w:val="28"/>
          <w:szCs w:val="28"/>
        </w:rPr>
        <w:t xml:space="preserve"> </w:t>
      </w:r>
    </w:p>
    <w:p w:rsidR="00327232" w:rsidRPr="00327232" w:rsidRDefault="007B2F07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 исполнения </w:t>
      </w:r>
      <w:r w:rsidR="00327232" w:rsidRPr="00327232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М.В. </w:t>
      </w:r>
      <w:proofErr w:type="spellStart"/>
      <w:r w:rsidRPr="00327232">
        <w:rPr>
          <w:rFonts w:ascii="Times New Roman" w:hAnsi="Times New Roman"/>
          <w:sz w:val="28"/>
          <w:szCs w:val="28"/>
        </w:rPr>
        <w:t>Тугунова</w:t>
      </w:r>
      <w:proofErr w:type="spellEnd"/>
      <w:r w:rsidRPr="00327232">
        <w:rPr>
          <w:rFonts w:ascii="Times New Roman" w:hAnsi="Times New Roman"/>
          <w:sz w:val="28"/>
          <w:szCs w:val="28"/>
        </w:rPr>
        <w:t xml:space="preserve"> </w:t>
      </w:r>
    </w:p>
    <w:p w:rsidR="00327232" w:rsidRPr="00327232" w:rsidRDefault="00327232" w:rsidP="00327232">
      <w:pPr>
        <w:jc w:val="both"/>
        <w:rPr>
          <w:rFonts w:ascii="Times New Roman" w:hAnsi="Times New Roman"/>
          <w:sz w:val="28"/>
          <w:szCs w:val="28"/>
        </w:rPr>
      </w:pPr>
    </w:p>
    <w:p w:rsidR="00327232" w:rsidRDefault="00327232" w:rsidP="005C038E">
      <w:pPr>
        <w:jc w:val="both"/>
        <w:rPr>
          <w:rFonts w:ascii="Times New Roman" w:hAnsi="Times New Roman"/>
          <w:sz w:val="28"/>
          <w:szCs w:val="28"/>
        </w:rPr>
      </w:pPr>
    </w:p>
    <w:p w:rsidR="004B31DC" w:rsidRPr="00327232" w:rsidRDefault="004B31DC" w:rsidP="005C038E">
      <w:pPr>
        <w:jc w:val="both"/>
        <w:rPr>
          <w:rFonts w:ascii="Times New Roman" w:hAnsi="Times New Roman"/>
          <w:sz w:val="28"/>
          <w:szCs w:val="28"/>
        </w:rPr>
      </w:pPr>
    </w:p>
    <w:p w:rsidR="005E4890" w:rsidRDefault="005E4890" w:rsidP="00327232">
      <w:pPr>
        <w:ind w:left="5529" w:firstLine="708"/>
        <w:jc w:val="right"/>
        <w:rPr>
          <w:rFonts w:ascii="Times New Roman" w:hAnsi="Times New Roman"/>
          <w:sz w:val="28"/>
          <w:szCs w:val="28"/>
        </w:rPr>
      </w:pPr>
    </w:p>
    <w:p w:rsidR="007B2F07" w:rsidRDefault="007B2F07" w:rsidP="00327232">
      <w:pPr>
        <w:ind w:left="5529" w:firstLine="708"/>
        <w:jc w:val="right"/>
        <w:rPr>
          <w:rFonts w:ascii="Times New Roman" w:hAnsi="Times New Roman"/>
          <w:sz w:val="28"/>
          <w:szCs w:val="28"/>
        </w:rPr>
      </w:pPr>
    </w:p>
    <w:p w:rsidR="005C038E" w:rsidRPr="005E4890" w:rsidRDefault="007B2F07" w:rsidP="005E4890">
      <w:pPr>
        <w:spacing w:after="0" w:line="240" w:lineRule="auto"/>
        <w:ind w:left="5529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</w:p>
    <w:p w:rsidR="005E4890" w:rsidRDefault="005C038E" w:rsidP="005E4890">
      <w:pPr>
        <w:spacing w:after="0" w:line="240" w:lineRule="auto"/>
        <w:ind w:left="5529" w:firstLine="708"/>
        <w:jc w:val="right"/>
        <w:rPr>
          <w:rFonts w:ascii="Times New Roman" w:hAnsi="Times New Roman"/>
          <w:sz w:val="24"/>
          <w:szCs w:val="24"/>
        </w:rPr>
      </w:pPr>
      <w:r w:rsidRPr="005E4890">
        <w:rPr>
          <w:rFonts w:ascii="Times New Roman" w:hAnsi="Times New Roman"/>
          <w:sz w:val="24"/>
          <w:szCs w:val="24"/>
        </w:rPr>
        <w:t>к приказу</w:t>
      </w:r>
      <w:r w:rsidR="00CD1C6D" w:rsidRPr="005E4890">
        <w:rPr>
          <w:rFonts w:ascii="Times New Roman" w:hAnsi="Times New Roman"/>
          <w:sz w:val="24"/>
          <w:szCs w:val="24"/>
        </w:rPr>
        <w:t xml:space="preserve"> </w:t>
      </w:r>
      <w:r w:rsidR="004B31DC" w:rsidRPr="005E4890">
        <w:rPr>
          <w:rFonts w:ascii="Times New Roman" w:hAnsi="Times New Roman"/>
          <w:sz w:val="24"/>
          <w:szCs w:val="24"/>
        </w:rPr>
        <w:t xml:space="preserve">комитета  </w:t>
      </w:r>
    </w:p>
    <w:p w:rsidR="00327232" w:rsidRPr="005E4890" w:rsidRDefault="00B71956" w:rsidP="005E4890">
      <w:pPr>
        <w:spacing w:after="0" w:line="240" w:lineRule="auto"/>
        <w:ind w:left="5529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29.12.2018 №  294</w:t>
      </w:r>
    </w:p>
    <w:p w:rsidR="00327232" w:rsidRPr="00327232" w:rsidRDefault="00327232" w:rsidP="005E4890">
      <w:pPr>
        <w:spacing w:after="0"/>
        <w:ind w:left="5529" w:firstLine="708"/>
        <w:jc w:val="both"/>
        <w:rPr>
          <w:rFonts w:ascii="Times New Roman" w:hAnsi="Times New Roman"/>
          <w:sz w:val="28"/>
          <w:szCs w:val="28"/>
        </w:rPr>
      </w:pPr>
    </w:p>
    <w:p w:rsidR="00327232" w:rsidRPr="00327232" w:rsidRDefault="007B2F07" w:rsidP="0032723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 м</w:t>
      </w:r>
      <w:r w:rsidR="00327232" w:rsidRPr="00327232"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z w:val="28"/>
          <w:szCs w:val="28"/>
        </w:rPr>
        <w:t xml:space="preserve"> регистрации  для участия в итоговом собеседовании  по русскому языку   </w:t>
      </w:r>
      <w:r w:rsidR="00327232" w:rsidRPr="00327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232" w:rsidRPr="00327232">
        <w:rPr>
          <w:rFonts w:ascii="Times New Roman" w:hAnsi="Times New Roman"/>
          <w:sz w:val="28"/>
          <w:szCs w:val="28"/>
        </w:rPr>
        <w:t>в</w:t>
      </w:r>
      <w:proofErr w:type="gramEnd"/>
      <w:r w:rsidR="00327232" w:rsidRPr="00327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232" w:rsidRPr="00327232">
        <w:rPr>
          <w:rFonts w:ascii="Times New Roman" w:hAnsi="Times New Roman"/>
          <w:sz w:val="28"/>
          <w:szCs w:val="28"/>
        </w:rPr>
        <w:t>Змеиногорском</w:t>
      </w:r>
      <w:proofErr w:type="gramEnd"/>
      <w:r w:rsidR="00327232" w:rsidRPr="0032723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 в 2019 году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51"/>
        <w:gridCol w:w="2551"/>
        <w:gridCol w:w="2552"/>
        <w:gridCol w:w="2551"/>
      </w:tblGrid>
      <w:tr w:rsidR="00327232" w:rsidRPr="00327232" w:rsidTr="004D6C25">
        <w:trPr>
          <w:trHeight w:val="11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Pr="00327232" w:rsidRDefault="00327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2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7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Pr="005E4890" w:rsidRDefault="00327232" w:rsidP="00CD1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0">
              <w:rPr>
                <w:rFonts w:ascii="Times New Roman" w:hAnsi="Times New Roman"/>
                <w:sz w:val="24"/>
                <w:szCs w:val="24"/>
              </w:rPr>
              <w:t xml:space="preserve">Категория участников </w:t>
            </w:r>
            <w:r w:rsidR="007B2F07">
              <w:rPr>
                <w:rFonts w:ascii="Times New Roman" w:hAnsi="Times New Roman"/>
                <w:sz w:val="24"/>
                <w:szCs w:val="24"/>
              </w:rPr>
              <w:t xml:space="preserve">итогового собеседования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Pr="005E4890" w:rsidRDefault="007B2F07" w:rsidP="005E4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 итогового собеседования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Pr="005E4890" w:rsidRDefault="00327232" w:rsidP="007B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4B31DC" w:rsidRPr="005E4890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="007B2F07">
              <w:rPr>
                <w:rFonts w:ascii="Times New Roman" w:hAnsi="Times New Roman"/>
                <w:sz w:val="24"/>
                <w:szCs w:val="24"/>
              </w:rPr>
              <w:t xml:space="preserve"> для участия в итоговом собеседовании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Default="007B2F07" w:rsidP="007B2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0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  <w:p w:rsidR="007B2F07" w:rsidRPr="005E4890" w:rsidRDefault="007B2F07" w:rsidP="007B2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итоговом собеседовании</w:t>
            </w:r>
          </w:p>
        </w:tc>
      </w:tr>
      <w:tr w:rsidR="00327232" w:rsidRPr="00327232" w:rsidTr="004D6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2" w:rsidRPr="00327232" w:rsidRDefault="005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2" w:rsidRPr="004D6C25" w:rsidRDefault="0032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DA58B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B31D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DA58BE">
              <w:rPr>
                <w:rFonts w:ascii="Times New Roman" w:hAnsi="Times New Roman"/>
                <w:sz w:val="24"/>
                <w:szCs w:val="24"/>
              </w:rPr>
              <w:t>,  осваивающие образовательные программы основного общего образования (как условие допуска к государственной итоговой аттестации  по образовательным программам основного общего образования)</w:t>
            </w:r>
            <w:r w:rsidRPr="004B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Default="004D6C25" w:rsidP="00DA5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2019года</w:t>
            </w:r>
          </w:p>
          <w:p w:rsidR="004D6C25" w:rsidRDefault="004D6C25" w:rsidP="00DA5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2019 года</w:t>
            </w:r>
          </w:p>
          <w:p w:rsidR="004D6C25" w:rsidRPr="004B31DC" w:rsidRDefault="004D6C25" w:rsidP="00DA5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25">
              <w:rPr>
                <w:rFonts w:ascii="Times New Roman" w:hAnsi="Times New Roman"/>
                <w:sz w:val="24"/>
                <w:szCs w:val="24"/>
              </w:rPr>
              <w:t>29 января 2019 года</w:t>
            </w:r>
          </w:p>
          <w:p w:rsid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2019 года</w:t>
            </w:r>
          </w:p>
          <w:p w:rsidR="004D6C25" w:rsidRP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апреля 2019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2" w:rsidRPr="00327232" w:rsidRDefault="004D6C25" w:rsidP="004D6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подается в образовательную организацию</w:t>
            </w:r>
            <w:r w:rsidR="00DA58BE" w:rsidRPr="004B3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58BE">
              <w:rPr>
                <w:rFonts w:ascii="Times New Roman" w:hAnsi="Times New Roman"/>
                <w:sz w:val="24"/>
                <w:szCs w:val="24"/>
              </w:rPr>
              <w:t xml:space="preserve">в которой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осваивает образовательную программу  основного </w:t>
            </w:r>
            <w:r w:rsidR="00DA58BE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327232" w:rsidRPr="00327232" w:rsidTr="004D6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2" w:rsidRPr="00327232" w:rsidRDefault="005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5" w:rsidRPr="005E4890" w:rsidRDefault="005E4890" w:rsidP="004D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D6C25">
              <w:rPr>
                <w:rFonts w:ascii="Times New Roman" w:hAnsi="Times New Roman"/>
                <w:sz w:val="24"/>
                <w:szCs w:val="24"/>
              </w:rPr>
              <w:t xml:space="preserve">ица, осваивающие </w:t>
            </w:r>
            <w:r w:rsidR="00327232" w:rsidRPr="00B4570D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</w:t>
            </w:r>
            <w:r w:rsidR="004D6C25">
              <w:rPr>
                <w:rFonts w:ascii="Times New Roman" w:hAnsi="Times New Roman"/>
                <w:sz w:val="24"/>
                <w:szCs w:val="24"/>
              </w:rPr>
              <w:t xml:space="preserve">аммы основного </w:t>
            </w:r>
            <w:r w:rsidR="00327232" w:rsidRPr="00B4570D">
              <w:rPr>
                <w:rFonts w:ascii="Times New Roman" w:hAnsi="Times New Roman"/>
                <w:sz w:val="24"/>
                <w:szCs w:val="24"/>
              </w:rPr>
              <w:t xml:space="preserve">общего образования в </w:t>
            </w:r>
            <w:r w:rsidR="004D6C25">
              <w:rPr>
                <w:rFonts w:ascii="Times New Roman" w:hAnsi="Times New Roman"/>
                <w:sz w:val="24"/>
                <w:szCs w:val="24"/>
              </w:rPr>
              <w:t>форме семейного образования, либо  лица,  обучающиеся по не имеющим государственной аккредитации образовательным программам  основного общего образования (экстерны)  (как условие допуска к государственной итоговой аттестации  по образовательным программам основного общего образования)</w:t>
            </w:r>
            <w:proofErr w:type="gramEnd"/>
          </w:p>
          <w:p w:rsidR="00327232" w:rsidRPr="005E4890" w:rsidRDefault="00327232" w:rsidP="005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2019года</w:t>
            </w:r>
          </w:p>
          <w:p w:rsid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2019 года</w:t>
            </w:r>
          </w:p>
          <w:p w:rsidR="00327232" w:rsidRPr="005E4890" w:rsidRDefault="004D6C25" w:rsidP="004D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 мая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25">
              <w:rPr>
                <w:rFonts w:ascii="Times New Roman" w:hAnsi="Times New Roman"/>
                <w:sz w:val="24"/>
                <w:szCs w:val="24"/>
              </w:rPr>
              <w:t>29 января 2019 года</w:t>
            </w:r>
          </w:p>
          <w:p w:rsidR="004D6C25" w:rsidRDefault="004D6C25" w:rsidP="004D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2019 года</w:t>
            </w:r>
          </w:p>
          <w:p w:rsidR="00327232" w:rsidRPr="005E4890" w:rsidRDefault="004D6C25" w:rsidP="004D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 апреля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2" w:rsidRDefault="004D6C25" w:rsidP="004D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подается в образовательные организации  по выбору экстерна</w:t>
            </w:r>
          </w:p>
          <w:p w:rsidR="004D6C25" w:rsidRPr="005E4890" w:rsidRDefault="004D6C25" w:rsidP="004D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232" w:rsidRPr="00327232" w:rsidRDefault="00327232" w:rsidP="003272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5E4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7232" w:rsidRPr="00327232" w:rsidSect="005E489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32"/>
    <w:rsid w:val="00025F57"/>
    <w:rsid w:val="00080072"/>
    <w:rsid w:val="000D5796"/>
    <w:rsid w:val="000E34AA"/>
    <w:rsid w:val="00172745"/>
    <w:rsid w:val="00205EDA"/>
    <w:rsid w:val="0025042A"/>
    <w:rsid w:val="00327232"/>
    <w:rsid w:val="00333CF0"/>
    <w:rsid w:val="003C372C"/>
    <w:rsid w:val="003D6801"/>
    <w:rsid w:val="00407D21"/>
    <w:rsid w:val="00496E59"/>
    <w:rsid w:val="004B31DC"/>
    <w:rsid w:val="004D6C25"/>
    <w:rsid w:val="005C038E"/>
    <w:rsid w:val="005E4890"/>
    <w:rsid w:val="006B0F0F"/>
    <w:rsid w:val="006B561B"/>
    <w:rsid w:val="007B2F07"/>
    <w:rsid w:val="0095309C"/>
    <w:rsid w:val="00973DA2"/>
    <w:rsid w:val="00A36EC6"/>
    <w:rsid w:val="00B20E22"/>
    <w:rsid w:val="00B347A0"/>
    <w:rsid w:val="00B4570D"/>
    <w:rsid w:val="00B71956"/>
    <w:rsid w:val="00BF35DD"/>
    <w:rsid w:val="00CD1C6D"/>
    <w:rsid w:val="00CF1B2C"/>
    <w:rsid w:val="00DA58BE"/>
    <w:rsid w:val="00E300DB"/>
    <w:rsid w:val="00E45DA8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32"/>
    <w:rPr>
      <w:rFonts w:ascii="Calibri" w:eastAsia="Times New Roman" w:hAnsi="Calibri" w:cs="Times New Roma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Date"/>
    <w:basedOn w:val="a"/>
    <w:next w:val="a"/>
    <w:link w:val="af0"/>
    <w:unhideWhenUsed/>
    <w:rsid w:val="003272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Дата Знак"/>
    <w:basedOn w:val="a0"/>
    <w:link w:val="af"/>
    <w:rsid w:val="00327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9</cp:revision>
  <cp:lastPrinted>2019-01-14T02:32:00Z</cp:lastPrinted>
  <dcterms:created xsi:type="dcterms:W3CDTF">2017-12-19T09:22:00Z</dcterms:created>
  <dcterms:modified xsi:type="dcterms:W3CDTF">2019-01-14T02:42:00Z</dcterms:modified>
</cp:coreProperties>
</file>