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8F" w:rsidRDefault="002B7779" w:rsidP="002B7779">
      <w:pPr>
        <w:jc w:val="center"/>
        <w:rPr>
          <w:rFonts w:ascii="Times New Roman" w:hAnsi="Times New Roman" w:cs="Times New Roman"/>
          <w:sz w:val="26"/>
          <w:szCs w:val="26"/>
        </w:rPr>
      </w:pPr>
      <w:r w:rsidRPr="002B7779">
        <w:rPr>
          <w:rFonts w:ascii="Times New Roman" w:hAnsi="Times New Roman" w:cs="Times New Roman"/>
          <w:sz w:val="26"/>
          <w:szCs w:val="26"/>
        </w:rPr>
        <w:t xml:space="preserve">Аналитическая справка муниципального бюджетного общеобразовательного учреждения «Барановская средняя общеобразовательная школа» </w:t>
      </w:r>
      <w:proofErr w:type="spellStart"/>
      <w:r w:rsidRPr="002B7779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Pr="002B7779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</w:p>
    <w:p w:rsidR="005D2783" w:rsidRDefault="005D2783" w:rsidP="002B777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Анализ рабочих примерных рабочих программ, составленных </w:t>
      </w:r>
      <w:r w:rsidRPr="00D307A6">
        <w:rPr>
          <w:rStyle w:val="fStyleText"/>
          <w:rFonts w:eastAsia="Calibri"/>
          <w:sz w:val="26"/>
          <w:szCs w:val="26"/>
        </w:rPr>
        <w:t xml:space="preserve">институтом </w:t>
      </w:r>
      <w:proofErr w:type="gramStart"/>
      <w:r w:rsidRPr="00D307A6">
        <w:rPr>
          <w:rStyle w:val="fStyleText"/>
          <w:rFonts w:eastAsia="Calibri"/>
          <w:sz w:val="26"/>
          <w:szCs w:val="26"/>
        </w:rPr>
        <w:t>стратегии развития образования Российской А</w:t>
      </w:r>
      <w:r>
        <w:rPr>
          <w:rStyle w:val="fStyleText"/>
          <w:rFonts w:eastAsia="Calibri"/>
          <w:sz w:val="26"/>
          <w:szCs w:val="26"/>
        </w:rPr>
        <w:t>кадемии образования</w:t>
      </w:r>
      <w:proofErr w:type="gramEnd"/>
      <w:r>
        <w:rPr>
          <w:rStyle w:val="fStyleText"/>
          <w:rFonts w:eastAsia="Calibri"/>
          <w:sz w:val="26"/>
          <w:szCs w:val="26"/>
        </w:rPr>
        <w:t xml:space="preserve"> и авторских </w:t>
      </w:r>
      <w:r w:rsidRPr="00D307A6">
        <w:rPr>
          <w:rStyle w:val="fStyleText"/>
          <w:rFonts w:eastAsia="Calibri"/>
          <w:sz w:val="26"/>
          <w:szCs w:val="26"/>
        </w:rPr>
        <w:t>программ</w:t>
      </w:r>
      <w:r>
        <w:rPr>
          <w:rStyle w:val="fStyleText"/>
          <w:rFonts w:eastAsia="Calibri"/>
          <w:sz w:val="26"/>
          <w:szCs w:val="26"/>
        </w:rPr>
        <w:t xml:space="preserve">, выявление дефицитов и их ликвидация </w:t>
      </w:r>
    </w:p>
    <w:p w:rsidR="002B7779" w:rsidRDefault="002B7779" w:rsidP="002B77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Приказом Министерства образования и науки Алтайского края от 17 августа 2021 года №  1044 МБОУ «Барановская СОШ» попала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пилотный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проект апробации на 2021-2022 учебный год новых государственных образовательных стандартов, приказом комитета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Алтайского края выбранная модель- 1-3 классы и 5-8 классы. </w:t>
      </w:r>
    </w:p>
    <w:p w:rsidR="002B7779" w:rsidRDefault="002B7779" w:rsidP="002B7779">
      <w:pPr>
        <w:ind w:firstLine="708"/>
        <w:jc w:val="both"/>
        <w:rPr>
          <w:rStyle w:val="fStyleText"/>
          <w:rFonts w:eastAsiaTheme="minorHAnsi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 заседании педагогического совета от 30 августа 2021 года № 1 были проанализированы педагогическим работниками примерные рабочие программы разработанные  </w:t>
      </w:r>
      <w:r w:rsidRPr="007F545F">
        <w:rPr>
          <w:rStyle w:val="fStyleText"/>
          <w:rFonts w:eastAsia="Calibri"/>
          <w:sz w:val="26"/>
          <w:szCs w:val="26"/>
        </w:rPr>
        <w:t>институтом стратегии развития образования Российской Академии образования и авторск</w:t>
      </w:r>
      <w:r>
        <w:rPr>
          <w:rStyle w:val="fStyleText"/>
          <w:rFonts w:eastAsiaTheme="minorHAnsi"/>
          <w:sz w:val="26"/>
          <w:szCs w:val="26"/>
        </w:rPr>
        <w:t>ие программы, по которым шли классы до 2021-2022 учебного года.</w:t>
      </w:r>
      <w:proofErr w:type="gramEnd"/>
      <w:r>
        <w:rPr>
          <w:rStyle w:val="fStyleText"/>
          <w:rFonts w:eastAsiaTheme="minorHAnsi"/>
          <w:sz w:val="26"/>
          <w:szCs w:val="26"/>
        </w:rPr>
        <w:t xml:space="preserve"> Проанализированы все УМК, которое находится в МБОУ «Барановская СОШ», выявлены все дефициты. Решением педагогического совета </w:t>
      </w:r>
      <w:r w:rsidR="00D307A6">
        <w:rPr>
          <w:rStyle w:val="fStyleText"/>
          <w:rFonts w:eastAsiaTheme="minorHAnsi"/>
          <w:sz w:val="26"/>
          <w:szCs w:val="26"/>
        </w:rPr>
        <w:t>было следующее:</w:t>
      </w:r>
    </w:p>
    <w:p w:rsidR="00D307A6" w:rsidRPr="00D307A6" w:rsidRDefault="00D307A6" w:rsidP="00D307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307A6">
        <w:rPr>
          <w:rFonts w:ascii="Times New Roman" w:eastAsia="Calibri" w:hAnsi="Times New Roman"/>
          <w:sz w:val="24"/>
          <w:szCs w:val="24"/>
        </w:rPr>
        <w:t>В 2020-2021 учебном году рабочая программа по обществознанию для 7 класса была составлена на основе</w:t>
      </w:r>
      <w:r w:rsidRPr="00D307A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программы «Обществознание. Рабочие программы. Предметная линия учебников под редакцией Л.Н. Боголюбова. 5-9 классы. В результате анализа содержания рабочей программы и примерной рабочей программы основного общего образования «Обществознание» для 5-9 классов, были выявлены следующие дефициты. </w:t>
      </w:r>
    </w:p>
    <w:p w:rsidR="00D307A6" w:rsidRPr="00D307A6" w:rsidRDefault="00D307A6" w:rsidP="00D307A6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7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 изучен тематический блок «Социальные ценности и нормы» (10 часов)</w:t>
      </w:r>
    </w:p>
    <w:p w:rsidR="00D307A6" w:rsidRPr="00D307A6" w:rsidRDefault="00D307A6" w:rsidP="00D307A6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D307A6">
        <w:rPr>
          <w:rFonts w:ascii="Times New Roman" w:hAnsi="Times New Roman" w:cs="Times New Roman"/>
          <w:bCs/>
          <w:color w:val="000000"/>
          <w:sz w:val="24"/>
          <w:szCs w:val="24"/>
        </w:rPr>
        <w:t>Социальные ценности (2 часа)</w:t>
      </w:r>
    </w:p>
    <w:p w:rsidR="00D307A6" w:rsidRPr="00D307A6" w:rsidRDefault="00D307A6" w:rsidP="00D307A6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D307A6">
        <w:rPr>
          <w:rFonts w:ascii="Times New Roman" w:hAnsi="Times New Roman" w:cs="Times New Roman"/>
          <w:bCs/>
          <w:color w:val="000000"/>
          <w:sz w:val="24"/>
          <w:szCs w:val="24"/>
        </w:rPr>
        <w:t>Мораль и моральный выбор. Право и мораль (8 часов)</w:t>
      </w:r>
    </w:p>
    <w:p w:rsidR="00D307A6" w:rsidRPr="00D307A6" w:rsidRDefault="00D307A6" w:rsidP="00D307A6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D307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Человек как участник правовых отношений (5 часов)</w:t>
      </w:r>
    </w:p>
    <w:p w:rsidR="00D307A6" w:rsidRPr="00D307A6" w:rsidRDefault="00D307A6" w:rsidP="00D307A6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D307A6">
        <w:rPr>
          <w:rFonts w:ascii="Times New Roman" w:hAnsi="Times New Roman" w:cs="Times New Roman"/>
          <w:bCs/>
          <w:color w:val="000000"/>
          <w:sz w:val="24"/>
          <w:szCs w:val="24"/>
        </w:rPr>
        <w:t>Защита прав и свобод человека и гражданина (2 часа)</w:t>
      </w:r>
    </w:p>
    <w:p w:rsidR="00D307A6" w:rsidRPr="00D307A6" w:rsidRDefault="00D307A6" w:rsidP="00D307A6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07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Основы российского права (9 часов)</w:t>
      </w:r>
    </w:p>
    <w:p w:rsidR="00D307A6" w:rsidRPr="00D307A6" w:rsidRDefault="00D307A6" w:rsidP="00D307A6">
      <w:pPr>
        <w:pStyle w:val="a3"/>
        <w:snapToGrid w:val="0"/>
        <w:spacing w:after="0" w:line="240" w:lineRule="auto"/>
        <w:ind w:left="106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07A6">
        <w:rPr>
          <w:rFonts w:ascii="Times New Roman" w:hAnsi="Times New Roman" w:cs="Times New Roman"/>
          <w:bCs/>
          <w:color w:val="000000"/>
          <w:sz w:val="24"/>
          <w:szCs w:val="24"/>
        </w:rPr>
        <w:t>Как устроено российское право (1 час)</w:t>
      </w:r>
    </w:p>
    <w:p w:rsidR="00D307A6" w:rsidRPr="00D307A6" w:rsidRDefault="00D307A6" w:rsidP="00D307A6">
      <w:pPr>
        <w:pStyle w:val="a3"/>
        <w:snapToGrid w:val="0"/>
        <w:spacing w:after="0" w:line="240" w:lineRule="auto"/>
        <w:ind w:left="106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07A6">
        <w:rPr>
          <w:rFonts w:ascii="Times New Roman" w:hAnsi="Times New Roman" w:cs="Times New Roman"/>
          <w:bCs/>
          <w:color w:val="000000"/>
          <w:sz w:val="24"/>
          <w:szCs w:val="24"/>
        </w:rPr>
        <w:t>Основы гражданского права (2 часа)</w:t>
      </w:r>
    </w:p>
    <w:p w:rsidR="00D307A6" w:rsidRPr="00D307A6" w:rsidRDefault="00D307A6" w:rsidP="00D307A6">
      <w:pPr>
        <w:pStyle w:val="a3"/>
        <w:snapToGrid w:val="0"/>
        <w:spacing w:after="0" w:line="240" w:lineRule="auto"/>
        <w:ind w:left="106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07A6">
        <w:rPr>
          <w:rFonts w:ascii="Times New Roman" w:hAnsi="Times New Roman" w:cs="Times New Roman"/>
          <w:bCs/>
          <w:color w:val="000000"/>
          <w:sz w:val="24"/>
          <w:szCs w:val="24"/>
        </w:rPr>
        <w:t>Основы семейного права (2 часа)</w:t>
      </w:r>
    </w:p>
    <w:p w:rsidR="00D307A6" w:rsidRPr="00D307A6" w:rsidRDefault="00D307A6" w:rsidP="00D307A6">
      <w:pPr>
        <w:pStyle w:val="a3"/>
        <w:snapToGrid w:val="0"/>
        <w:spacing w:after="0" w:line="240" w:lineRule="auto"/>
        <w:ind w:left="106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07A6">
        <w:rPr>
          <w:rFonts w:ascii="Times New Roman" w:hAnsi="Times New Roman" w:cs="Times New Roman"/>
          <w:bCs/>
          <w:color w:val="000000"/>
          <w:sz w:val="24"/>
          <w:szCs w:val="24"/>
        </w:rPr>
        <w:t>Основы трудового права (2 часа)</w:t>
      </w:r>
    </w:p>
    <w:p w:rsidR="00D307A6" w:rsidRPr="00D307A6" w:rsidRDefault="00D307A6" w:rsidP="00D307A6">
      <w:pPr>
        <w:pStyle w:val="a3"/>
        <w:snapToGrid w:val="0"/>
        <w:spacing w:after="0" w:line="240" w:lineRule="auto"/>
        <w:ind w:left="106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07A6">
        <w:rPr>
          <w:rFonts w:ascii="Times New Roman" w:hAnsi="Times New Roman" w:cs="Times New Roman"/>
          <w:bCs/>
          <w:color w:val="000000"/>
          <w:sz w:val="24"/>
          <w:szCs w:val="24"/>
        </w:rPr>
        <w:t>Виды юридической ответственности (2 часа)</w:t>
      </w:r>
    </w:p>
    <w:p w:rsidR="00D307A6" w:rsidRPr="00D307A6" w:rsidRDefault="00D307A6" w:rsidP="00D307A6">
      <w:pPr>
        <w:pStyle w:val="a3"/>
        <w:snapToGrid w:val="0"/>
        <w:spacing w:after="0" w:line="240" w:lineRule="auto"/>
        <w:ind w:left="106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07A6">
        <w:rPr>
          <w:rFonts w:ascii="Times New Roman" w:hAnsi="Times New Roman" w:cs="Times New Roman"/>
          <w:bCs/>
          <w:color w:val="000000"/>
          <w:sz w:val="24"/>
          <w:szCs w:val="24"/>
        </w:rPr>
        <w:t>Объём выявленных дефицитов составляет 24 часа, поэтому не представляется возможным восполнить дефициты в рамках рабочей программы. На педагогическом совете было принято решение восполнить дефициты за счет внеурочной деятельности «Социальные нормы и ценности» направление – обще интеллектуальное. Результатом внеурочной деятельности будет защита проектов.</w:t>
      </w:r>
    </w:p>
    <w:p w:rsidR="00D307A6" w:rsidRPr="00D307A6" w:rsidRDefault="00D307A6" w:rsidP="00D307A6">
      <w:pPr>
        <w:pStyle w:val="a3"/>
        <w:numPr>
          <w:ilvl w:val="0"/>
          <w:numId w:val="1"/>
        </w:numPr>
        <w:jc w:val="both"/>
        <w:rPr>
          <w:rStyle w:val="fStyleText"/>
          <w:rFonts w:eastAsiaTheme="minorHAnsi"/>
          <w:color w:val="auto"/>
          <w:sz w:val="26"/>
          <w:szCs w:val="26"/>
        </w:rPr>
      </w:pPr>
      <w:r w:rsidRPr="00D307A6">
        <w:rPr>
          <w:rFonts w:ascii="Times New Roman" w:hAnsi="Times New Roman"/>
          <w:bCs/>
          <w:color w:val="221F1F"/>
          <w:sz w:val="24"/>
          <w:szCs w:val="24"/>
        </w:rPr>
        <w:t>В 5 классе</w:t>
      </w:r>
      <w:r w:rsidRPr="00D307A6">
        <w:rPr>
          <w:rFonts w:ascii="Times New Roman" w:eastAsia="Calibri" w:hAnsi="Times New Roman" w:cs="Times New Roman"/>
          <w:bCs/>
          <w:color w:val="221F1F"/>
          <w:sz w:val="24"/>
          <w:szCs w:val="24"/>
        </w:rPr>
        <w:t xml:space="preserve"> р</w:t>
      </w:r>
      <w:r w:rsidRPr="00D307A6">
        <w:rPr>
          <w:rStyle w:val="fStyleText"/>
          <w:rFonts w:eastAsia="Calibri"/>
          <w:sz w:val="26"/>
          <w:szCs w:val="26"/>
        </w:rPr>
        <w:t xml:space="preserve">абочая программа учебного предмета «Математика» была разработана на основе авторской программы «Сборник рабочих программ. 5-6 классы: пособие для учителей </w:t>
      </w:r>
      <w:proofErr w:type="spellStart"/>
      <w:r w:rsidRPr="00D307A6">
        <w:rPr>
          <w:rStyle w:val="fStyleText"/>
          <w:rFonts w:eastAsia="Calibri"/>
          <w:sz w:val="26"/>
          <w:szCs w:val="26"/>
        </w:rPr>
        <w:t>общеобразоват</w:t>
      </w:r>
      <w:proofErr w:type="spellEnd"/>
      <w:r w:rsidRPr="00D307A6">
        <w:rPr>
          <w:rStyle w:val="fStyleText"/>
          <w:rFonts w:eastAsia="Calibri"/>
          <w:sz w:val="26"/>
          <w:szCs w:val="26"/>
        </w:rPr>
        <w:t xml:space="preserve">. </w:t>
      </w:r>
      <w:r w:rsidRPr="00D307A6">
        <w:rPr>
          <w:rStyle w:val="fStyleText"/>
          <w:rFonts w:eastAsia="Calibri"/>
          <w:sz w:val="26"/>
          <w:szCs w:val="26"/>
        </w:rPr>
        <w:lastRenderedPageBreak/>
        <w:t xml:space="preserve">Организаций/ сост. </w:t>
      </w:r>
      <w:proofErr w:type="spellStart"/>
      <w:r w:rsidRPr="00D307A6">
        <w:rPr>
          <w:rStyle w:val="fStyleText"/>
          <w:rFonts w:eastAsia="Calibri"/>
          <w:sz w:val="26"/>
          <w:szCs w:val="26"/>
        </w:rPr>
        <w:t>Т.А.Бурмистрова</w:t>
      </w:r>
      <w:proofErr w:type="spellEnd"/>
      <w:r w:rsidRPr="00D307A6">
        <w:rPr>
          <w:rStyle w:val="fStyleText"/>
          <w:rFonts w:eastAsia="Calibri"/>
          <w:sz w:val="26"/>
          <w:szCs w:val="26"/>
        </w:rPr>
        <w:t xml:space="preserve">.- 3-е изд.-М.: Просвещение», проанализировав темы и содержание 5,6 классов по примерной рабочей программе составленной институтом стратегии развития образования Российской Академии образования и авторскую программу, </w:t>
      </w:r>
      <w:r>
        <w:rPr>
          <w:rStyle w:val="fStyleText"/>
          <w:rFonts w:eastAsiaTheme="minorHAnsi"/>
          <w:sz w:val="26"/>
          <w:szCs w:val="26"/>
        </w:rPr>
        <w:t>выявлены следующие дефицит</w:t>
      </w:r>
      <w:proofErr w:type="gramStart"/>
      <w:r>
        <w:rPr>
          <w:rStyle w:val="fStyleText"/>
          <w:rFonts w:eastAsiaTheme="minorHAnsi"/>
          <w:sz w:val="26"/>
          <w:szCs w:val="26"/>
        </w:rPr>
        <w:t>ы-</w:t>
      </w:r>
      <w:proofErr w:type="gramEnd"/>
      <w:r>
        <w:rPr>
          <w:rStyle w:val="fStyleText"/>
          <w:rFonts w:eastAsiaTheme="minorHAnsi"/>
          <w:sz w:val="26"/>
          <w:szCs w:val="26"/>
        </w:rPr>
        <w:t xml:space="preserve"> не изучена тема в объеме 38 часов «Десятичная дробь»</w:t>
      </w:r>
    </w:p>
    <w:p w:rsidR="00D307A6" w:rsidRDefault="00D307A6" w:rsidP="00D307A6">
      <w:pPr>
        <w:pStyle w:val="a3"/>
        <w:snapToGrid w:val="0"/>
        <w:spacing w:after="0" w:line="240" w:lineRule="auto"/>
        <w:ind w:left="106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Так как о</w:t>
      </w:r>
      <w:r w:rsidRPr="00D307A6">
        <w:rPr>
          <w:rFonts w:ascii="Times New Roman" w:hAnsi="Times New Roman" w:cs="Times New Roman"/>
          <w:bCs/>
          <w:color w:val="000000"/>
          <w:sz w:val="24"/>
          <w:szCs w:val="24"/>
        </w:rPr>
        <w:t>бъём вы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явленных дефицитов составляет 38</w:t>
      </w:r>
      <w:r w:rsidRPr="00D307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часа, поэтому не представляется возможным восполнить дефициты в рамках рабочей программы. На педагогическом совете было принято решение восполнить дефициты за счет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учебного курса </w:t>
      </w:r>
      <w:r w:rsidRPr="00D307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 w:rsidR="008C6B3B">
        <w:rPr>
          <w:rFonts w:ascii="Times New Roman" w:hAnsi="Times New Roman" w:cs="Times New Roman"/>
          <w:bCs/>
          <w:color w:val="000000"/>
          <w:sz w:val="24"/>
          <w:szCs w:val="24"/>
        </w:rPr>
        <w:t>Мир десятичных дробей</w:t>
      </w:r>
      <w:r w:rsidRPr="00D307A6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D84A1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D307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Результатом </w:t>
      </w:r>
      <w:r w:rsidR="00D84A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учебного курса будет </w:t>
      </w:r>
      <w:r w:rsidRPr="00D307A6">
        <w:rPr>
          <w:rFonts w:ascii="Times New Roman" w:hAnsi="Times New Roman" w:cs="Times New Roman"/>
          <w:bCs/>
          <w:color w:val="000000"/>
          <w:sz w:val="24"/>
          <w:szCs w:val="24"/>
        </w:rPr>
        <w:t>защита проектов.</w:t>
      </w:r>
    </w:p>
    <w:p w:rsidR="005F087A" w:rsidRDefault="005F087A" w:rsidP="005F087A">
      <w:pPr>
        <w:pStyle w:val="a3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остальным предметам есть незначительные дефициты, которые необходимо ликвидировать за 2021-2022 учебный год, приказом директора школы от 1 сентября 2021 года </w:t>
      </w:r>
      <w:r w:rsidR="00EB1A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94,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каждый педагог-предметник сделал КТП по своему предмету с указанием дефицитов и способов их ликвидации</w:t>
      </w:r>
      <w:r w:rsidR="00EB1A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2021-2022 учебном году (все КТП </w:t>
      </w:r>
      <w:r w:rsidR="00A8392E">
        <w:rPr>
          <w:rFonts w:ascii="Times New Roman" w:hAnsi="Times New Roman" w:cs="Times New Roman"/>
          <w:bCs/>
          <w:color w:val="000000"/>
          <w:sz w:val="24"/>
          <w:szCs w:val="24"/>
        </w:rPr>
        <w:t>заверены печатью и подписью директора школы</w:t>
      </w:r>
      <w:r w:rsidR="00EB1AD6">
        <w:rPr>
          <w:rFonts w:ascii="Times New Roman" w:hAnsi="Times New Roman" w:cs="Times New Roman"/>
          <w:bCs/>
          <w:color w:val="000000"/>
          <w:sz w:val="24"/>
          <w:szCs w:val="24"/>
        </w:rPr>
        <w:t>, как приложения к рабочим программам)</w:t>
      </w:r>
      <w:proofErr w:type="gramEnd"/>
    </w:p>
    <w:p w:rsidR="00EB1AD6" w:rsidRPr="00D307A6" w:rsidRDefault="00EB1AD6" w:rsidP="005F087A">
      <w:pPr>
        <w:pStyle w:val="a3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Проанализировав примерные рабочие программы составленные </w:t>
      </w:r>
      <w:r w:rsidRPr="00D307A6">
        <w:rPr>
          <w:rStyle w:val="fStyleText"/>
          <w:rFonts w:eastAsia="Calibri"/>
          <w:sz w:val="26"/>
          <w:szCs w:val="26"/>
        </w:rPr>
        <w:t xml:space="preserve">институтом </w:t>
      </w:r>
      <w:proofErr w:type="gramStart"/>
      <w:r w:rsidRPr="00D307A6">
        <w:rPr>
          <w:rStyle w:val="fStyleText"/>
          <w:rFonts w:eastAsia="Calibri"/>
          <w:sz w:val="26"/>
          <w:szCs w:val="26"/>
        </w:rPr>
        <w:t>стратегии развития образования Российской Академии образования</w:t>
      </w:r>
      <w:proofErr w:type="gramEnd"/>
      <w:r>
        <w:rPr>
          <w:rStyle w:val="fStyleText"/>
          <w:rFonts w:eastAsiaTheme="minorHAnsi"/>
          <w:sz w:val="26"/>
          <w:szCs w:val="26"/>
        </w:rPr>
        <w:t xml:space="preserve"> и УМК, которые находятся в МБОУ «Барановская СОШ»</w:t>
      </w:r>
      <w:r w:rsidR="002A6821">
        <w:rPr>
          <w:rStyle w:val="fStyleText"/>
          <w:rFonts w:eastAsiaTheme="minorHAnsi"/>
          <w:sz w:val="26"/>
          <w:szCs w:val="26"/>
        </w:rPr>
        <w:t xml:space="preserve">, был составлен по классам и предметов виды контроля. Все педагогические </w:t>
      </w:r>
      <w:proofErr w:type="spellStart"/>
      <w:r w:rsidR="002A6821">
        <w:rPr>
          <w:rStyle w:val="fStyleText"/>
          <w:rFonts w:eastAsiaTheme="minorHAnsi"/>
          <w:sz w:val="26"/>
          <w:szCs w:val="26"/>
        </w:rPr>
        <w:t>рабоники</w:t>
      </w:r>
      <w:proofErr w:type="spellEnd"/>
      <w:r w:rsidR="002A6821">
        <w:rPr>
          <w:rStyle w:val="fStyleText"/>
          <w:rFonts w:eastAsiaTheme="minorHAnsi"/>
          <w:sz w:val="26"/>
          <w:szCs w:val="26"/>
        </w:rPr>
        <w:t xml:space="preserve"> в этом учебном году будут пользоваться авторским контрольными работами по своему предмету, за исключение русского языка в 6,7 классах, так как контроль отличается </w:t>
      </w:r>
      <w:proofErr w:type="gramStart"/>
      <w:r w:rsidR="002A6821">
        <w:rPr>
          <w:rStyle w:val="fStyleText"/>
          <w:rFonts w:eastAsiaTheme="minorHAnsi"/>
          <w:sz w:val="26"/>
          <w:szCs w:val="26"/>
        </w:rPr>
        <w:t>от</w:t>
      </w:r>
      <w:proofErr w:type="gramEnd"/>
      <w:r w:rsidR="002A6821">
        <w:rPr>
          <w:rStyle w:val="fStyleText"/>
          <w:rFonts w:eastAsiaTheme="minorHAnsi"/>
          <w:sz w:val="26"/>
          <w:szCs w:val="26"/>
        </w:rPr>
        <w:t xml:space="preserve"> приведенного в авторском методическом пособии. Протоколом педагогического совета контрольные работы в 6 и 7 классах рассмотрены и утверждены приказом директора школы. </w:t>
      </w:r>
    </w:p>
    <w:p w:rsidR="00D307A6" w:rsidRPr="00D307A6" w:rsidRDefault="00D307A6" w:rsidP="00D307A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B7779" w:rsidRPr="002B7779" w:rsidRDefault="002B7779" w:rsidP="002B777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B7779" w:rsidRPr="002B7779" w:rsidSect="0006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63830"/>
    <w:multiLevelType w:val="hybridMultilevel"/>
    <w:tmpl w:val="2C6C8A48"/>
    <w:lvl w:ilvl="0" w:tplc="772EAD2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779"/>
    <w:rsid w:val="00065A8F"/>
    <w:rsid w:val="002A6821"/>
    <w:rsid w:val="002B7779"/>
    <w:rsid w:val="005D2783"/>
    <w:rsid w:val="005F087A"/>
    <w:rsid w:val="008C6B3B"/>
    <w:rsid w:val="00A07D37"/>
    <w:rsid w:val="00A8392E"/>
    <w:rsid w:val="00D307A6"/>
    <w:rsid w:val="00D84A16"/>
    <w:rsid w:val="00EB1AD6"/>
    <w:rsid w:val="00F3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tyleText">
    <w:name w:val="fStyleText"/>
    <w:rsid w:val="002B777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D30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2021-09-20T13:08:00Z</dcterms:created>
  <dcterms:modified xsi:type="dcterms:W3CDTF">2021-09-20T13:08:00Z</dcterms:modified>
</cp:coreProperties>
</file>